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66" w:rsidRPr="00AE5366" w:rsidRDefault="00AE5366" w:rsidP="005F4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ФГБОУ ВО «Восточно-Сибирский государственный университет технологий и управления»</w:t>
      </w:r>
    </w:p>
    <w:p w:rsidR="00AE5366" w:rsidRDefault="00AE5366" w:rsidP="005F4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Технологический колледж </w:t>
      </w:r>
    </w:p>
    <w:p w:rsidR="00AE5366" w:rsidRPr="00AE5366" w:rsidRDefault="00AE5366" w:rsidP="005F4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F4CC8" w:rsidRPr="005F4CC8" w:rsidRDefault="005F4CC8" w:rsidP="005F4C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5F4CC8" w:rsidRPr="005F4CC8" w:rsidRDefault="005F4CC8" w:rsidP="00310F5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проведении </w:t>
      </w:r>
      <w:r w:rsidR="00310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вампиловского театраль</w:t>
      </w:r>
      <w:r w:rsidR="009C79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 фестиваля «Я с вами, люди!</w:t>
      </w:r>
      <w:r w:rsidR="00310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», посвящённого Международному дню театра</w:t>
      </w:r>
    </w:p>
    <w:p w:rsidR="005F4CC8" w:rsidRPr="005F4CC8" w:rsidRDefault="005F4CC8" w:rsidP="005F4CC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положения.</w:t>
      </w:r>
    </w:p>
    <w:p w:rsidR="005F4CC8" w:rsidRPr="005F4CC8" w:rsidRDefault="005F4CC8" w:rsidP="005F4CC8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утверждает порядок организации и проведения</w:t>
      </w: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4B0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4B0B55" w:rsidRPr="004B0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вампиловского</w:t>
      </w:r>
      <w:proofErr w:type="spellEnd"/>
      <w:r w:rsidR="004B0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B0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еатрального фестиваля-конкурса </w:t>
      </w:r>
      <w:r w:rsidR="004B0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с вами, люди!»</w:t>
      </w:r>
      <w:r w:rsidR="009C7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посвящённого М</w:t>
      </w:r>
      <w:r w:rsidR="004B0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еждународному дню театра </w:t>
      </w: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</w:t>
      </w:r>
      <w:proofErr w:type="gramStart"/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Фестиваль)</w:t>
      </w:r>
    </w:p>
    <w:p w:rsidR="005F4CC8" w:rsidRDefault="005F4CC8" w:rsidP="005F4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C7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Организатором Фестиваля являю</w:t>
      </w: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A0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кафедры «Русский язык» Хингеева М</w:t>
      </w:r>
      <w:r w:rsidR="00EC6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A0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и </w:t>
      </w:r>
      <w:r w:rsidR="003A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</w:t>
      </w:r>
      <w:r w:rsidR="009A0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литературы Научной библиотеки ВСГУТУ.</w:t>
      </w:r>
    </w:p>
    <w:p w:rsidR="00D12688" w:rsidRPr="005F4CC8" w:rsidRDefault="00D12688" w:rsidP="005F4CC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F4CC8" w:rsidRPr="005F4CC8" w:rsidRDefault="005F4CC8" w:rsidP="005F4CC8">
      <w:pPr>
        <w:shd w:val="clear" w:color="auto" w:fill="FFFFFF"/>
        <w:spacing w:after="0" w:line="240" w:lineRule="auto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Цел</w:t>
      </w:r>
      <w:r w:rsidR="00D126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Фестиваля.</w:t>
      </w:r>
    </w:p>
    <w:p w:rsidR="00D12688" w:rsidRDefault="00D12688" w:rsidP="00D1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703">
        <w:rPr>
          <w:rFonts w:ascii="Times New Roman" w:hAnsi="Times New Roman" w:cs="Times New Roman"/>
          <w:sz w:val="24"/>
          <w:szCs w:val="24"/>
        </w:rPr>
        <w:t>2.1. Приобщение молодёжи к чтению классической литературы, воспитание культуры чтения, популяризаци</w:t>
      </w:r>
      <w:r w:rsidR="00F80E6A">
        <w:rPr>
          <w:rFonts w:ascii="Times New Roman" w:hAnsi="Times New Roman" w:cs="Times New Roman"/>
          <w:sz w:val="24"/>
          <w:szCs w:val="24"/>
        </w:rPr>
        <w:t>я</w:t>
      </w:r>
      <w:r w:rsidRPr="00654703">
        <w:rPr>
          <w:rFonts w:ascii="Times New Roman" w:hAnsi="Times New Roman" w:cs="Times New Roman"/>
          <w:sz w:val="24"/>
          <w:szCs w:val="24"/>
        </w:rPr>
        <w:t xml:space="preserve"> творчества </w:t>
      </w:r>
      <w:r>
        <w:rPr>
          <w:rFonts w:ascii="Times New Roman" w:hAnsi="Times New Roman" w:cs="Times New Roman"/>
          <w:sz w:val="24"/>
          <w:szCs w:val="24"/>
        </w:rPr>
        <w:t>А.Вампилова</w:t>
      </w:r>
      <w:r w:rsidRPr="00654703">
        <w:rPr>
          <w:rFonts w:ascii="Times New Roman" w:hAnsi="Times New Roman" w:cs="Times New Roman"/>
          <w:sz w:val="24"/>
          <w:szCs w:val="24"/>
        </w:rPr>
        <w:t>.</w:t>
      </w:r>
    </w:p>
    <w:p w:rsidR="00F80E6A" w:rsidRPr="00654703" w:rsidRDefault="00F80E6A" w:rsidP="00D1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Развитие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нравственного</w:t>
      </w: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художественно-эстетического воспитания</w:t>
      </w: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подрастающего поколения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 театрального искусства;</w:t>
      </w:r>
    </w:p>
    <w:p w:rsidR="00D12688" w:rsidRPr="00654703" w:rsidRDefault="00D12688" w:rsidP="00D1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703">
        <w:rPr>
          <w:rFonts w:ascii="Times New Roman" w:hAnsi="Times New Roman" w:cs="Times New Roman"/>
          <w:sz w:val="24"/>
          <w:szCs w:val="24"/>
        </w:rPr>
        <w:t>2.</w:t>
      </w:r>
      <w:r w:rsidR="00F80E6A">
        <w:rPr>
          <w:rFonts w:ascii="Times New Roman" w:hAnsi="Times New Roman" w:cs="Times New Roman"/>
          <w:sz w:val="24"/>
          <w:szCs w:val="24"/>
        </w:rPr>
        <w:t>3.С</w:t>
      </w:r>
      <w:r w:rsidRPr="00654703">
        <w:rPr>
          <w:rFonts w:ascii="Times New Roman" w:hAnsi="Times New Roman" w:cs="Times New Roman"/>
          <w:sz w:val="24"/>
          <w:szCs w:val="24"/>
        </w:rPr>
        <w:t xml:space="preserve">овершенствование </w:t>
      </w:r>
      <w:r>
        <w:rPr>
          <w:rFonts w:ascii="Times New Roman" w:hAnsi="Times New Roman" w:cs="Times New Roman"/>
          <w:sz w:val="24"/>
          <w:szCs w:val="24"/>
        </w:rPr>
        <w:t xml:space="preserve">читательской, </w:t>
      </w:r>
      <w:r w:rsidRPr="00654703">
        <w:rPr>
          <w:rFonts w:ascii="Times New Roman" w:hAnsi="Times New Roman" w:cs="Times New Roman"/>
          <w:sz w:val="24"/>
          <w:szCs w:val="24"/>
        </w:rPr>
        <w:t>информацио</w:t>
      </w:r>
      <w:r>
        <w:rPr>
          <w:rFonts w:ascii="Times New Roman" w:hAnsi="Times New Roman" w:cs="Times New Roman"/>
          <w:sz w:val="24"/>
          <w:szCs w:val="24"/>
        </w:rPr>
        <w:t>нно-коммуникативной  ко</w:t>
      </w:r>
      <w:r w:rsidR="00981A7E">
        <w:rPr>
          <w:rFonts w:ascii="Times New Roman" w:hAnsi="Times New Roman" w:cs="Times New Roman"/>
          <w:sz w:val="24"/>
          <w:szCs w:val="24"/>
        </w:rPr>
        <w:t>мпетентностей</w:t>
      </w:r>
      <w:r w:rsidRPr="00654703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D12688" w:rsidRDefault="00D12688" w:rsidP="00D1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703">
        <w:rPr>
          <w:rFonts w:ascii="Times New Roman" w:hAnsi="Times New Roman" w:cs="Times New Roman"/>
          <w:sz w:val="24"/>
          <w:szCs w:val="24"/>
        </w:rPr>
        <w:t>2.</w:t>
      </w:r>
      <w:r w:rsidR="00F80E6A">
        <w:rPr>
          <w:rFonts w:ascii="Times New Roman" w:hAnsi="Times New Roman" w:cs="Times New Roman"/>
          <w:sz w:val="24"/>
          <w:szCs w:val="24"/>
        </w:rPr>
        <w:t>4</w:t>
      </w:r>
      <w:r w:rsidRPr="00654703">
        <w:rPr>
          <w:rFonts w:ascii="Times New Roman" w:hAnsi="Times New Roman" w:cs="Times New Roman"/>
          <w:sz w:val="24"/>
          <w:szCs w:val="24"/>
        </w:rPr>
        <w:t xml:space="preserve">. Содействие раскрытию творческого потенциала участников, привлечение </w:t>
      </w:r>
      <w:r w:rsidR="00F80E6A">
        <w:rPr>
          <w:rFonts w:ascii="Times New Roman" w:hAnsi="Times New Roman" w:cs="Times New Roman"/>
          <w:sz w:val="24"/>
          <w:szCs w:val="24"/>
        </w:rPr>
        <w:t xml:space="preserve">познавательного </w:t>
      </w:r>
      <w:r w:rsidRPr="00654703">
        <w:rPr>
          <w:rFonts w:ascii="Times New Roman" w:hAnsi="Times New Roman" w:cs="Times New Roman"/>
          <w:sz w:val="24"/>
          <w:szCs w:val="24"/>
        </w:rPr>
        <w:t xml:space="preserve">интереса к отечественной </w:t>
      </w:r>
      <w:r>
        <w:rPr>
          <w:rFonts w:ascii="Times New Roman" w:hAnsi="Times New Roman" w:cs="Times New Roman"/>
          <w:sz w:val="24"/>
          <w:szCs w:val="24"/>
        </w:rPr>
        <w:t>драматургии;</w:t>
      </w:r>
      <w:r w:rsidRPr="00654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E6A" w:rsidRPr="00654703" w:rsidRDefault="00F80E6A" w:rsidP="00D1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Консолидация студенчества</w:t>
      </w:r>
      <w:r w:rsidR="00981A7E">
        <w:rPr>
          <w:rFonts w:ascii="Times New Roman" w:hAnsi="Times New Roman" w:cs="Times New Roman"/>
          <w:sz w:val="24"/>
          <w:szCs w:val="24"/>
        </w:rPr>
        <w:t>, развитие навыков командной работы;</w:t>
      </w:r>
    </w:p>
    <w:p w:rsidR="00D12688" w:rsidRPr="00654703" w:rsidRDefault="00D12688" w:rsidP="00D1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703">
        <w:rPr>
          <w:rFonts w:ascii="Times New Roman" w:hAnsi="Times New Roman" w:cs="Times New Roman"/>
          <w:sz w:val="24"/>
          <w:szCs w:val="24"/>
        </w:rPr>
        <w:t>2.</w:t>
      </w:r>
      <w:r w:rsidR="00981A7E">
        <w:rPr>
          <w:rFonts w:ascii="Times New Roman" w:hAnsi="Times New Roman" w:cs="Times New Roman"/>
          <w:sz w:val="24"/>
          <w:szCs w:val="24"/>
        </w:rPr>
        <w:t>6</w:t>
      </w:r>
      <w:r w:rsidRPr="00654703">
        <w:rPr>
          <w:rFonts w:ascii="Times New Roman" w:hAnsi="Times New Roman" w:cs="Times New Roman"/>
          <w:sz w:val="24"/>
          <w:szCs w:val="24"/>
        </w:rPr>
        <w:t>. Обеспечение профессиональной направленности мероприятия.</w:t>
      </w:r>
    </w:p>
    <w:p w:rsidR="00D12688" w:rsidRPr="005F4CC8" w:rsidRDefault="00D12688" w:rsidP="005F4CC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5F4CC8" w:rsidRPr="005F4CC8" w:rsidRDefault="005C0E8F" w:rsidP="005F4C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организатор и у</w:t>
      </w:r>
      <w:r w:rsidR="005F4CC8"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частники Фестиваля-конкурса</w:t>
      </w:r>
    </w:p>
    <w:p w:rsidR="005C0E8F" w:rsidRDefault="005F4CC8" w:rsidP="005F4C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5C0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организатором фестиваля является преподаватель кафедры «Русский язык» Хингеева М.М. </w:t>
      </w:r>
    </w:p>
    <w:p w:rsidR="005F4CC8" w:rsidRPr="005F4CC8" w:rsidRDefault="005C0E8F" w:rsidP="005F4CC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 </w:t>
      </w:r>
      <w:r w:rsidR="005F4CC8"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Участниками Фестиваля являются </w:t>
      </w:r>
      <w:r w:rsidR="009C7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студенты</w:t>
      </w:r>
      <w:r w:rsidR="00AE5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ТК ВСГУТУ</w:t>
      </w:r>
      <w:r w:rsidR="009C7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первого курса групп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обучающиеся у преподавателя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Хингеевой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М.М.: </w:t>
      </w:r>
      <w:r w:rsidR="009C7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К-42/1,2 гр., К-42/3,4 гр., К-62/1 гр., К-62/2 гр., К-72/1 гр., К-72/2 гр., К-92/1,2 гр., К-102/1,2 гр.</w:t>
      </w:r>
      <w:r w:rsidR="00AE5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аждая группа представляет театрализованную постановку. Вокальные номера по желанию студентов. Трейлеры к фильму – участники специальности «Программирование в компьютерных системах», «Системное и сетевое администрирование». </w:t>
      </w:r>
    </w:p>
    <w:p w:rsidR="005F4CC8" w:rsidRPr="005F4CC8" w:rsidRDefault="005F4CC8" w:rsidP="005F4C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и условия проведения конкурса</w:t>
      </w:r>
    </w:p>
    <w:p w:rsidR="005F4CC8" w:rsidRPr="005F4CC8" w:rsidRDefault="005F4CC8" w:rsidP="005F4CC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Фестиваль проводится </w:t>
      </w:r>
      <w:r w:rsidR="009A0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апреля 2023 г в 16-25</w:t>
      </w:r>
      <w:r w:rsidR="009C79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F4CC8" w:rsidRDefault="005F4CC8" w:rsidP="005F4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4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Место проведения: </w:t>
      </w:r>
      <w:r w:rsidR="009A0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коворкинг-зал Научной библиотеки ВСГУТУ</w:t>
      </w:r>
      <w:r w:rsidRPr="005F4C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9C79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 этаж.</w:t>
      </w:r>
    </w:p>
    <w:p w:rsidR="00981A7E" w:rsidRPr="005F4CC8" w:rsidRDefault="00981A7E" w:rsidP="005F4CC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981A7E" w:rsidRPr="00981A7E" w:rsidRDefault="00AE5366" w:rsidP="00981A7E">
      <w:pPr>
        <w:pStyle w:val="a3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 К</w:t>
      </w:r>
      <w:r w:rsidR="00981A7E" w:rsidRPr="00981A7E">
        <w:rPr>
          <w:rFonts w:ascii="Times New Roman" w:hAnsi="Times New Roman" w:cs="Times New Roman"/>
          <w:b/>
          <w:sz w:val="24"/>
        </w:rPr>
        <w:t>ритерии оценивания конкурсных работ Фестиваля</w:t>
      </w:r>
    </w:p>
    <w:p w:rsidR="00981A7E" w:rsidRDefault="00981A7E" w:rsidP="00981A7E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 w:rsidRPr="00981A7E">
        <w:rPr>
          <w:rFonts w:ascii="Times New Roman" w:hAnsi="Times New Roman" w:cs="Times New Roman"/>
          <w:sz w:val="24"/>
        </w:rPr>
        <w:t>5.1. Конкурсная работа от студенческой группы представляет собой театрализаци</w:t>
      </w:r>
      <w:r w:rsidR="003A0633">
        <w:rPr>
          <w:rFonts w:ascii="Times New Roman" w:hAnsi="Times New Roman" w:cs="Times New Roman"/>
          <w:sz w:val="24"/>
        </w:rPr>
        <w:t>ю</w:t>
      </w:r>
      <w:r w:rsidRPr="00981A7E">
        <w:rPr>
          <w:rFonts w:ascii="Times New Roman" w:hAnsi="Times New Roman" w:cs="Times New Roman"/>
          <w:sz w:val="24"/>
        </w:rPr>
        <w:t xml:space="preserve"> эпизода из драматургии А.В.Вампилова. </w:t>
      </w:r>
    </w:p>
    <w:p w:rsidR="00B73C91" w:rsidRPr="00B73C91" w:rsidRDefault="00B73C91" w:rsidP="00B73C9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B73C91">
        <w:rPr>
          <w:rFonts w:ascii="Times New Roman" w:hAnsi="Times New Roman" w:cs="Times New Roman"/>
          <w:b/>
          <w:sz w:val="24"/>
        </w:rPr>
        <w:t xml:space="preserve">Критерии оценивания: </w:t>
      </w:r>
    </w:p>
    <w:p w:rsidR="00B73C91" w:rsidRPr="00B73C91" w:rsidRDefault="00B73C91" w:rsidP="00B73C9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содержания </w:t>
      </w:r>
      <w:r w:rsidR="003A0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постановки</w:t>
      </w: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заданной теме.</w:t>
      </w:r>
    </w:p>
    <w:p w:rsidR="00B73C91" w:rsidRPr="00B73C91" w:rsidRDefault="00B73C91" w:rsidP="00B73C91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и современность подачи.</w:t>
      </w:r>
    </w:p>
    <w:p w:rsidR="00B73C91" w:rsidRPr="00B73C91" w:rsidRDefault="00B73C91" w:rsidP="00B73C91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актёрского мастерства (артистизм, сыгранность, выразительность,</w:t>
      </w:r>
    </w:p>
    <w:p w:rsidR="00B73C91" w:rsidRPr="00B73C91" w:rsidRDefault="00B73C91" w:rsidP="00B73C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эмоциональность).</w:t>
      </w:r>
    </w:p>
    <w:p w:rsidR="00B73C91" w:rsidRPr="00B73C91" w:rsidRDefault="00B73C91" w:rsidP="00B73C91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постановки (музыкальное сопровождение, костюмы, декорации).</w:t>
      </w:r>
      <w:r w:rsidR="003A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3C91" w:rsidRDefault="00B73C91" w:rsidP="00B73C91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раскрытие идеи автора.</w:t>
      </w:r>
    </w:p>
    <w:p w:rsidR="00AE5366" w:rsidRDefault="00AE5366" w:rsidP="00AE53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E8F" w:rsidRDefault="005C0E8F" w:rsidP="005C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 Вокальный конкурс в рамках фестиваля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C0E8F" w:rsidRPr="00AE5366" w:rsidRDefault="005C0E8F" w:rsidP="005C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оценивания: </w:t>
      </w:r>
    </w:p>
    <w:p w:rsidR="00AE5366" w:rsidRDefault="005C0E8F" w:rsidP="00AE5366">
      <w:pPr>
        <w:numPr>
          <w:ilvl w:val="0"/>
          <w:numId w:val="1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уровень и исполнительское мастерство</w:t>
      </w:r>
      <w:r w:rsidR="00AE53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5366" w:rsidRDefault="005C0E8F" w:rsidP="00AE5366">
      <w:pPr>
        <w:numPr>
          <w:ilvl w:val="0"/>
          <w:numId w:val="1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репертуара содержанию конкурса</w:t>
      </w:r>
      <w:r w:rsidR="00AE53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0E8F" w:rsidRPr="00AE5366" w:rsidRDefault="005C0E8F" w:rsidP="00AE5366">
      <w:pPr>
        <w:numPr>
          <w:ilvl w:val="0"/>
          <w:numId w:val="1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артистичность, эмоциональность исполнения</w:t>
      </w:r>
    </w:p>
    <w:p w:rsidR="00AE5366" w:rsidRDefault="00AE5366" w:rsidP="00AE5366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>
        <w:rPr>
          <w:rFonts w:ascii="Times New Roman" w:hAnsi="Times New Roman" w:cs="Times New Roman"/>
          <w:sz w:val="24"/>
        </w:rPr>
        <w:t>Номинация «Лучший тематический трейлер фильма Облепиховое лето»</w:t>
      </w:r>
    </w:p>
    <w:p w:rsidR="00AE5366" w:rsidRPr="00AE5366" w:rsidRDefault="00AE5366" w:rsidP="00AE53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оценивания: </w:t>
      </w:r>
    </w:p>
    <w:p w:rsidR="00AE5366" w:rsidRDefault="00AE5366" w:rsidP="00AE5366">
      <w:pPr>
        <w:numPr>
          <w:ilvl w:val="0"/>
          <w:numId w:val="1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уровень и исполнительское мастерство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0E8F" w:rsidRDefault="00AE5366" w:rsidP="005C0E8F">
      <w:pPr>
        <w:numPr>
          <w:ilvl w:val="0"/>
          <w:numId w:val="1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репертуара содержанию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5366" w:rsidRPr="00AE5366" w:rsidRDefault="00AE5366" w:rsidP="005C0E8F">
      <w:pPr>
        <w:numPr>
          <w:ilvl w:val="0"/>
          <w:numId w:val="1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полнота раскрытия темы. </w:t>
      </w:r>
    </w:p>
    <w:p w:rsidR="00981A7E" w:rsidRPr="003A0633" w:rsidRDefault="00981A7E" w:rsidP="00AE5366">
      <w:pPr>
        <w:pStyle w:val="c23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</w:rPr>
      </w:pPr>
    </w:p>
    <w:p w:rsidR="005F4CC8" w:rsidRPr="003A0633" w:rsidRDefault="003A0633" w:rsidP="003A0633">
      <w:pPr>
        <w:pStyle w:val="c2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A0633">
        <w:rPr>
          <w:rStyle w:val="c8"/>
          <w:b/>
          <w:bCs/>
          <w:color w:val="000000"/>
        </w:rPr>
        <w:t>6</w:t>
      </w:r>
      <w:r w:rsidR="005F4CC8" w:rsidRPr="003A0633">
        <w:rPr>
          <w:rStyle w:val="c8"/>
          <w:b/>
          <w:bCs/>
          <w:color w:val="000000"/>
        </w:rPr>
        <w:t>. Награждение победителей Фестиваля</w:t>
      </w:r>
    </w:p>
    <w:p w:rsidR="00436186" w:rsidRPr="003A0633" w:rsidRDefault="005F4CC8" w:rsidP="003A0633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A0633">
        <w:rPr>
          <w:rStyle w:val="c4"/>
          <w:color w:val="000000"/>
        </w:rPr>
        <w:t>По итогам Фестиваля присваиваются следующие места в каждой номинации: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Гран-при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1 место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 xml:space="preserve">2 место 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3 место</w:t>
      </w:r>
    </w:p>
    <w:p w:rsidR="00E644E4" w:rsidRPr="003A0633" w:rsidRDefault="00E644E4" w:rsidP="003A06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 «</w:t>
      </w:r>
      <w:r w:rsidR="00AA1BD5" w:rsidRPr="003A0633">
        <w:rPr>
          <w:rFonts w:ascii="Times New Roman" w:hAnsi="Times New Roman" w:cs="Times New Roman"/>
          <w:sz w:val="24"/>
          <w:szCs w:val="24"/>
        </w:rPr>
        <w:t>За лучшее прочтение классики»  (группа)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</w:t>
      </w:r>
      <w:r w:rsidR="00145BD9" w:rsidRPr="003A0633">
        <w:rPr>
          <w:rFonts w:ascii="Times New Roman" w:hAnsi="Times New Roman" w:cs="Times New Roman"/>
          <w:sz w:val="24"/>
          <w:szCs w:val="24"/>
        </w:rPr>
        <w:t xml:space="preserve"> «</w:t>
      </w:r>
      <w:r w:rsidR="00AA1BD5" w:rsidRPr="003A0633">
        <w:rPr>
          <w:rFonts w:ascii="Times New Roman" w:hAnsi="Times New Roman" w:cs="Times New Roman"/>
          <w:sz w:val="24"/>
          <w:szCs w:val="24"/>
        </w:rPr>
        <w:t xml:space="preserve"> За раскрытие и яркость художественных образов»  (группа)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</w:t>
      </w:r>
      <w:r w:rsidR="00AA1BD5" w:rsidRPr="003A0633">
        <w:rPr>
          <w:rFonts w:ascii="Times New Roman" w:hAnsi="Times New Roman" w:cs="Times New Roman"/>
          <w:sz w:val="24"/>
          <w:szCs w:val="24"/>
        </w:rPr>
        <w:t xml:space="preserve"> «За лучший сценический ансамбль» (группа)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</w:t>
      </w:r>
      <w:r w:rsidR="00AA1BD5" w:rsidRPr="003A0633">
        <w:rPr>
          <w:rFonts w:ascii="Times New Roman" w:hAnsi="Times New Roman" w:cs="Times New Roman"/>
          <w:sz w:val="24"/>
          <w:szCs w:val="24"/>
        </w:rPr>
        <w:t xml:space="preserve">  «За лучшую режиссёрскую работу»</w:t>
      </w:r>
      <w:r w:rsidR="00145BD9" w:rsidRPr="003A0633">
        <w:rPr>
          <w:rFonts w:ascii="Times New Roman" w:hAnsi="Times New Roman" w:cs="Times New Roman"/>
          <w:sz w:val="24"/>
          <w:szCs w:val="24"/>
        </w:rPr>
        <w:t xml:space="preserve"> (группа)</w:t>
      </w:r>
    </w:p>
    <w:p w:rsidR="00145BD9" w:rsidRPr="003A0633" w:rsidRDefault="00145BD9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A1BD5" w:rsidRPr="003A0633" w:rsidRDefault="00AA1BD5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 xml:space="preserve">Приз зрительских симпатий по </w:t>
      </w:r>
      <w:r w:rsidR="00145BD9" w:rsidRPr="003A0633">
        <w:rPr>
          <w:rFonts w:ascii="Times New Roman" w:hAnsi="Times New Roman" w:cs="Times New Roman"/>
          <w:sz w:val="24"/>
          <w:szCs w:val="24"/>
        </w:rPr>
        <w:t xml:space="preserve">итогам </w:t>
      </w:r>
      <w:r w:rsidRPr="003A0633">
        <w:rPr>
          <w:rFonts w:ascii="Times New Roman" w:hAnsi="Times New Roman" w:cs="Times New Roman"/>
          <w:sz w:val="24"/>
          <w:szCs w:val="24"/>
        </w:rPr>
        <w:t xml:space="preserve"> голосования  в сообществе ВК Технологический колледж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 «Лучшая мужская роль»</w:t>
      </w:r>
    </w:p>
    <w:p w:rsidR="00403FCD" w:rsidRPr="003A0633" w:rsidRDefault="00403FCD" w:rsidP="003A0633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 «Лучшая женская роль»</w:t>
      </w:r>
      <w:r w:rsidR="00AA1BD5" w:rsidRPr="003A0633">
        <w:rPr>
          <w:rFonts w:ascii="Times New Roman" w:hAnsi="Times New Roman" w:cs="Times New Roman"/>
          <w:sz w:val="24"/>
          <w:szCs w:val="24"/>
        </w:rPr>
        <w:tab/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>Номинация «</w:t>
      </w:r>
      <w:r w:rsidR="00AA1BD5" w:rsidRPr="003A0633">
        <w:rPr>
          <w:rFonts w:ascii="Times New Roman" w:hAnsi="Times New Roman" w:cs="Times New Roman"/>
          <w:sz w:val="24"/>
          <w:szCs w:val="24"/>
        </w:rPr>
        <w:t xml:space="preserve">Лучший вокальный номер» </w:t>
      </w:r>
      <w:r w:rsidRPr="003A0633">
        <w:rPr>
          <w:rFonts w:ascii="Times New Roman" w:hAnsi="Times New Roman" w:cs="Times New Roman"/>
          <w:sz w:val="24"/>
          <w:szCs w:val="24"/>
        </w:rPr>
        <w:t xml:space="preserve"> вампиловского  театрального </w:t>
      </w:r>
      <w:r w:rsidR="003A0633">
        <w:rPr>
          <w:rFonts w:ascii="Times New Roman" w:hAnsi="Times New Roman" w:cs="Times New Roman"/>
          <w:sz w:val="24"/>
          <w:szCs w:val="24"/>
        </w:rPr>
        <w:t>фестиваля «Я с вами, люди!», посвящённого Международ</w:t>
      </w:r>
      <w:r w:rsidRPr="003A0633">
        <w:rPr>
          <w:rFonts w:ascii="Times New Roman" w:hAnsi="Times New Roman" w:cs="Times New Roman"/>
          <w:sz w:val="24"/>
          <w:szCs w:val="24"/>
        </w:rPr>
        <w:t>ному дню театра.</w:t>
      </w:r>
    </w:p>
    <w:p w:rsidR="00403FCD" w:rsidRPr="003A0633" w:rsidRDefault="00403FCD" w:rsidP="003A0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633">
        <w:rPr>
          <w:rFonts w:ascii="Times New Roman" w:hAnsi="Times New Roman" w:cs="Times New Roman"/>
          <w:sz w:val="24"/>
          <w:szCs w:val="24"/>
        </w:rPr>
        <w:t xml:space="preserve">Номинация </w:t>
      </w:r>
      <w:r w:rsidR="00AA1BD5" w:rsidRPr="003A0633">
        <w:rPr>
          <w:rFonts w:ascii="Times New Roman" w:hAnsi="Times New Roman" w:cs="Times New Roman"/>
          <w:sz w:val="24"/>
          <w:szCs w:val="24"/>
        </w:rPr>
        <w:t xml:space="preserve"> - Победитель в номинации «</w:t>
      </w:r>
      <w:r w:rsidR="009E42D5" w:rsidRPr="003A0633">
        <w:rPr>
          <w:rFonts w:ascii="Times New Roman" w:hAnsi="Times New Roman" w:cs="Times New Roman"/>
          <w:sz w:val="24"/>
          <w:szCs w:val="24"/>
        </w:rPr>
        <w:t>Т</w:t>
      </w:r>
      <w:r w:rsidR="00AA1BD5" w:rsidRPr="003A0633">
        <w:rPr>
          <w:rFonts w:ascii="Times New Roman" w:hAnsi="Times New Roman" w:cs="Times New Roman"/>
          <w:sz w:val="24"/>
          <w:szCs w:val="24"/>
        </w:rPr>
        <w:t xml:space="preserve">рейлер по фильму о А.В. Вампилове «Облепиховое лето». </w:t>
      </w:r>
    </w:p>
    <w:sectPr w:rsidR="00403FCD" w:rsidRPr="003A0633" w:rsidSect="007A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3E3" w:rsidRDefault="00FC23E3" w:rsidP="0027238B">
      <w:pPr>
        <w:spacing w:after="0" w:line="240" w:lineRule="auto"/>
      </w:pPr>
      <w:r>
        <w:separator/>
      </w:r>
    </w:p>
  </w:endnote>
  <w:endnote w:type="continuationSeparator" w:id="0">
    <w:p w:rsidR="00FC23E3" w:rsidRDefault="00FC23E3" w:rsidP="00272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3E3" w:rsidRDefault="00FC23E3" w:rsidP="0027238B">
      <w:pPr>
        <w:spacing w:after="0" w:line="240" w:lineRule="auto"/>
      </w:pPr>
      <w:r>
        <w:separator/>
      </w:r>
    </w:p>
  </w:footnote>
  <w:footnote w:type="continuationSeparator" w:id="0">
    <w:p w:rsidR="00FC23E3" w:rsidRDefault="00FC23E3" w:rsidP="00272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1E21"/>
    <w:multiLevelType w:val="multilevel"/>
    <w:tmpl w:val="2D84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F43A26"/>
    <w:multiLevelType w:val="multilevel"/>
    <w:tmpl w:val="F08A7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A70B5F"/>
    <w:multiLevelType w:val="multilevel"/>
    <w:tmpl w:val="BBDE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2A0E37"/>
    <w:multiLevelType w:val="multilevel"/>
    <w:tmpl w:val="F3024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2B748A"/>
    <w:multiLevelType w:val="multilevel"/>
    <w:tmpl w:val="5A2E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EC0233"/>
    <w:multiLevelType w:val="multilevel"/>
    <w:tmpl w:val="3344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8353386"/>
    <w:multiLevelType w:val="multilevel"/>
    <w:tmpl w:val="9B6A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7625D3"/>
    <w:multiLevelType w:val="multilevel"/>
    <w:tmpl w:val="7DEE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1D6318"/>
    <w:multiLevelType w:val="multilevel"/>
    <w:tmpl w:val="97C0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712937"/>
    <w:multiLevelType w:val="multilevel"/>
    <w:tmpl w:val="BDF26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CB36C2"/>
    <w:multiLevelType w:val="multilevel"/>
    <w:tmpl w:val="C084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6D5F15"/>
    <w:multiLevelType w:val="multilevel"/>
    <w:tmpl w:val="F524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B2554B6"/>
    <w:multiLevelType w:val="multilevel"/>
    <w:tmpl w:val="97E6F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0B335A"/>
    <w:multiLevelType w:val="multilevel"/>
    <w:tmpl w:val="A2B6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16C48E4"/>
    <w:multiLevelType w:val="hybridMultilevel"/>
    <w:tmpl w:val="3E50E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CA3AB4"/>
    <w:multiLevelType w:val="multilevel"/>
    <w:tmpl w:val="A270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5D353C"/>
    <w:multiLevelType w:val="multilevel"/>
    <w:tmpl w:val="08EA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777585B"/>
    <w:multiLevelType w:val="multilevel"/>
    <w:tmpl w:val="ABD0E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88564E"/>
    <w:multiLevelType w:val="multilevel"/>
    <w:tmpl w:val="7502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0"/>
  </w:num>
  <w:num w:numId="5">
    <w:abstractNumId w:val="4"/>
  </w:num>
  <w:num w:numId="6">
    <w:abstractNumId w:val="18"/>
  </w:num>
  <w:num w:numId="7">
    <w:abstractNumId w:val="7"/>
  </w:num>
  <w:num w:numId="8">
    <w:abstractNumId w:val="2"/>
  </w:num>
  <w:num w:numId="9">
    <w:abstractNumId w:val="17"/>
  </w:num>
  <w:num w:numId="10">
    <w:abstractNumId w:val="6"/>
  </w:num>
  <w:num w:numId="11">
    <w:abstractNumId w:val="15"/>
  </w:num>
  <w:num w:numId="12">
    <w:abstractNumId w:val="9"/>
  </w:num>
  <w:num w:numId="13">
    <w:abstractNumId w:val="16"/>
  </w:num>
  <w:num w:numId="14">
    <w:abstractNumId w:val="13"/>
  </w:num>
  <w:num w:numId="15">
    <w:abstractNumId w:val="1"/>
  </w:num>
  <w:num w:numId="16">
    <w:abstractNumId w:val="5"/>
  </w:num>
  <w:num w:numId="17">
    <w:abstractNumId w:val="11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CC8"/>
    <w:rsid w:val="000A6E75"/>
    <w:rsid w:val="001033B2"/>
    <w:rsid w:val="00145BD9"/>
    <w:rsid w:val="00162343"/>
    <w:rsid w:val="001B3556"/>
    <w:rsid w:val="001C1CAC"/>
    <w:rsid w:val="001E4293"/>
    <w:rsid w:val="00250EF9"/>
    <w:rsid w:val="0027238B"/>
    <w:rsid w:val="00310F50"/>
    <w:rsid w:val="00386FAF"/>
    <w:rsid w:val="003A0633"/>
    <w:rsid w:val="00403FCD"/>
    <w:rsid w:val="00436186"/>
    <w:rsid w:val="004B0B55"/>
    <w:rsid w:val="0052309A"/>
    <w:rsid w:val="005C0E8F"/>
    <w:rsid w:val="005F4CC8"/>
    <w:rsid w:val="00624553"/>
    <w:rsid w:val="006B671E"/>
    <w:rsid w:val="00703BC5"/>
    <w:rsid w:val="007A4750"/>
    <w:rsid w:val="008B0C78"/>
    <w:rsid w:val="00981A7E"/>
    <w:rsid w:val="009A0269"/>
    <w:rsid w:val="009C79F5"/>
    <w:rsid w:val="009E42D5"/>
    <w:rsid w:val="00AA1BD5"/>
    <w:rsid w:val="00AE5366"/>
    <w:rsid w:val="00B47B78"/>
    <w:rsid w:val="00B73C91"/>
    <w:rsid w:val="00C0060D"/>
    <w:rsid w:val="00CD37B7"/>
    <w:rsid w:val="00D12688"/>
    <w:rsid w:val="00E644E4"/>
    <w:rsid w:val="00E83113"/>
    <w:rsid w:val="00EC6B01"/>
    <w:rsid w:val="00F80E6A"/>
    <w:rsid w:val="00FC23E3"/>
    <w:rsid w:val="00FC5CCE"/>
    <w:rsid w:val="00FF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1">
    <w:name w:val="c31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F4CC8"/>
  </w:style>
  <w:style w:type="character" w:customStyle="1" w:styleId="c7">
    <w:name w:val="c7"/>
    <w:basedOn w:val="a0"/>
    <w:rsid w:val="005F4CC8"/>
  </w:style>
  <w:style w:type="paragraph" w:customStyle="1" w:styleId="c39">
    <w:name w:val="c39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5F4CC8"/>
  </w:style>
  <w:style w:type="paragraph" w:customStyle="1" w:styleId="c53">
    <w:name w:val="c53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F4CC8"/>
  </w:style>
  <w:style w:type="paragraph" w:customStyle="1" w:styleId="c42">
    <w:name w:val="c42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5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F4CC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36186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72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238B"/>
  </w:style>
  <w:style w:type="paragraph" w:styleId="a7">
    <w:name w:val="footer"/>
    <w:basedOn w:val="a"/>
    <w:link w:val="a8"/>
    <w:uiPriority w:val="99"/>
    <w:semiHidden/>
    <w:unhideWhenUsed/>
    <w:rsid w:val="00272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238B"/>
  </w:style>
  <w:style w:type="paragraph" w:styleId="a9">
    <w:name w:val="Normal (Web)"/>
    <w:basedOn w:val="a"/>
    <w:uiPriority w:val="99"/>
    <w:semiHidden/>
    <w:unhideWhenUsed/>
    <w:rsid w:val="00403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C0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2023-03-25T01:14:00Z</dcterms:created>
  <dcterms:modified xsi:type="dcterms:W3CDTF">2023-07-10T05:55:00Z</dcterms:modified>
</cp:coreProperties>
</file>